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Федеральный закон от 29 декабря 2012 года № 273-ФЗ «Об образовании в Российской Федерации» (статья 5, </w:t>
      </w:r>
      <w:proofErr w:type="gramStart"/>
      <w:r w:rsidRPr="006A4762">
        <w:rPr>
          <w:rFonts w:ascii="Liberation Serif" w:hAnsi="Liberation Serif"/>
          <w:sz w:val="28"/>
          <w:szCs w:val="28"/>
        </w:rPr>
        <w:t>п</w:t>
      </w:r>
      <w:proofErr w:type="gramEnd"/>
      <w:r w:rsidR="0046220B">
        <w:fldChar w:fldCharType="begin"/>
      </w:r>
      <w:r w:rsidR="0046220B">
        <w:instrText xml:space="preserve"> HYPERLINK "consultantplus://offline/ref=254260651809ED5F38FA11B5CA83A753BB36D5F012731E71857556644B8CA773F7F400C1FA9FF43DD5HDL" </w:instrText>
      </w:r>
      <w:r w:rsidR="0046220B">
        <w:fldChar w:fldCharType="separate"/>
      </w:r>
      <w:r w:rsidRPr="006A4762">
        <w:rPr>
          <w:rFonts w:ascii="Liberation Serif" w:hAnsi="Liberation Serif"/>
          <w:sz w:val="28"/>
          <w:szCs w:val="28"/>
        </w:rPr>
        <w:t>ункт 3 части 1 статьи 8</w:t>
      </w:r>
      <w:r w:rsidR="0046220B">
        <w:rPr>
          <w:rFonts w:ascii="Liberation Serif" w:hAnsi="Liberation Serif"/>
          <w:sz w:val="28"/>
          <w:szCs w:val="28"/>
        </w:rPr>
        <w:fldChar w:fldCharType="end"/>
      </w:r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</w:t>
      </w:r>
      <w:proofErr w:type="gramStart"/>
      <w:r w:rsidRPr="006A4762">
        <w:rPr>
          <w:rFonts w:ascii="Liberation Serif" w:hAnsi="Liberation Serif"/>
          <w:sz w:val="28"/>
          <w:szCs w:val="28"/>
        </w:rPr>
        <w:t>дств с р</w:t>
      </w:r>
      <w:proofErr w:type="gramEnd"/>
      <w:r w:rsidRPr="006A4762">
        <w:rPr>
          <w:rFonts w:ascii="Liberation Serif" w:hAnsi="Liberation Serif"/>
          <w:sz w:val="28"/>
          <w:szCs w:val="28"/>
        </w:rPr>
        <w:t>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нарушения государственных гарантий реализации прав детей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  <w:proofErr w:type="gramEnd"/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образования Департамента образования Администрации города Екатеринбурга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A4762">
        <w:rPr>
          <w:rFonts w:ascii="Liberation Serif" w:hAnsi="Liberation Serif"/>
          <w:sz w:val="28"/>
          <w:szCs w:val="28"/>
        </w:rPr>
        <w:t>Верх-</w:t>
      </w:r>
      <w:proofErr w:type="spellStart"/>
      <w:r w:rsidRPr="006A4762">
        <w:rPr>
          <w:rFonts w:ascii="Liberation Serif" w:hAnsi="Liberation Serif"/>
          <w:sz w:val="28"/>
          <w:szCs w:val="28"/>
        </w:rPr>
        <w:t>Исетский</w:t>
      </w:r>
      <w:proofErr w:type="spellEnd"/>
      <w:proofErr w:type="gramEnd"/>
      <w:r w:rsidRPr="006A4762">
        <w:rPr>
          <w:rFonts w:ascii="Liberation Serif" w:hAnsi="Liberation Serif"/>
          <w:sz w:val="28"/>
          <w:szCs w:val="28"/>
        </w:rPr>
        <w:t xml:space="preserve">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Корчемкина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E2" w:rsidRDefault="000836E2" w:rsidP="00346C02">
      <w:pPr>
        <w:spacing w:after="0" w:line="240" w:lineRule="auto"/>
      </w:pPr>
      <w:r>
        <w:separator/>
      </w:r>
    </w:p>
  </w:endnote>
  <w:endnote w:type="continuationSeparator" w:id="0">
    <w:p w:rsidR="000836E2" w:rsidRDefault="000836E2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E2" w:rsidRDefault="000836E2" w:rsidP="00346C02">
      <w:pPr>
        <w:spacing w:after="0" w:line="240" w:lineRule="auto"/>
      </w:pPr>
      <w:r>
        <w:separator/>
      </w:r>
    </w:p>
  </w:footnote>
  <w:footnote w:type="continuationSeparator" w:id="0">
    <w:p w:rsidR="000836E2" w:rsidRDefault="000836E2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Издания. Основные виды.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Термины и определения»).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обучающихся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0B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6220B"/>
    <w:rsid w:val="004D6A03"/>
    <w:rsid w:val="004E0681"/>
    <w:rsid w:val="005B1CEB"/>
    <w:rsid w:val="006475D5"/>
    <w:rsid w:val="006475FF"/>
    <w:rsid w:val="006A4762"/>
    <w:rsid w:val="00732E19"/>
    <w:rsid w:val="00772B3B"/>
    <w:rsid w:val="007B1960"/>
    <w:rsid w:val="008C3AED"/>
    <w:rsid w:val="008D7E76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E7C2-8751-4DCF-AAB1-C242985E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root</cp:lastModifiedBy>
  <cp:revision>2</cp:revision>
  <dcterms:created xsi:type="dcterms:W3CDTF">2020-10-05T18:12:00Z</dcterms:created>
  <dcterms:modified xsi:type="dcterms:W3CDTF">2020-10-05T18:12:00Z</dcterms:modified>
</cp:coreProperties>
</file>